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9C" w:rsidRDefault="00323F9C" w:rsidP="00323F9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323F9C" w:rsidRDefault="00323F9C" w:rsidP="00323F9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Бакалинская коррекционная школа-интернат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</w:p>
    <w:p w:rsidR="00323F9C" w:rsidRDefault="00323F9C" w:rsidP="00323F9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452650, Россия, Республика Башкортостан, Бакалинский район, село Бакалы,  улица Красных партизан, 31/1; тел/факс (34742) 2-37-00, тел/факс (34742) 2-37-01;</w:t>
      </w:r>
    </w:p>
    <w:p w:rsidR="00323F9C" w:rsidRDefault="00323F9C" w:rsidP="00323F9C">
      <w:pPr>
        <w:pStyle w:val="a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bckosci2vida@yandex.ru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; http://www.bakskor.ru/</w:t>
      </w:r>
    </w:p>
    <w:tbl>
      <w:tblPr>
        <w:tblW w:w="10031" w:type="dxa"/>
        <w:tblInd w:w="250" w:type="dxa"/>
        <w:tblBorders>
          <w:top w:val="trip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23F9C" w:rsidRPr="00323F9C" w:rsidTr="00090875">
        <w:trPr>
          <w:trHeight w:val="70"/>
        </w:trPr>
        <w:tc>
          <w:tcPr>
            <w:tcW w:w="10031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323F9C" w:rsidRDefault="00323F9C" w:rsidP="0009087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23F9C" w:rsidRDefault="00323F9C" w:rsidP="00323F9C">
      <w:pPr>
        <w:pStyle w:val="a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«УТВЕРЖДАЮ»</w:t>
      </w:r>
    </w:p>
    <w:p w:rsidR="00323F9C" w:rsidRDefault="00323F9C" w:rsidP="00323F9C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                                                     Директор ГБОУ Бакалинская</w:t>
      </w:r>
    </w:p>
    <w:p w:rsidR="00323F9C" w:rsidRDefault="00323F9C" w:rsidP="00323F9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Скарякина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КШИ для обучающихся с ОВЗ</w:t>
      </w:r>
    </w:p>
    <w:p w:rsidR="00323F9C" w:rsidRDefault="00323F9C" w:rsidP="00323F9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«___»_____________2016 г.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</w:rPr>
        <w:t>Гималтдинова Л.А.</w:t>
      </w:r>
    </w:p>
    <w:p w:rsidR="00323F9C" w:rsidRDefault="00323F9C" w:rsidP="00323F9C">
      <w:pPr>
        <w:spacing w:line="360" w:lineRule="auto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Принят на </w:t>
      </w:r>
      <w:proofErr w:type="spellStart"/>
      <w:r>
        <w:rPr>
          <w:sz w:val="16"/>
          <w:szCs w:val="16"/>
        </w:rPr>
        <w:t>пед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овете</w:t>
      </w:r>
      <w:proofErr w:type="spellEnd"/>
      <w:r>
        <w:rPr>
          <w:sz w:val="16"/>
          <w:szCs w:val="16"/>
        </w:rPr>
        <w:t xml:space="preserve"> № _____ от __________________</w:t>
      </w:r>
    </w:p>
    <w:p w:rsidR="00323F9C" w:rsidRDefault="00323F9C" w:rsidP="00323F9C">
      <w:pPr>
        <w:spacing w:line="276" w:lineRule="auto"/>
        <w:ind w:firstLine="426"/>
        <w:rPr>
          <w:sz w:val="28"/>
          <w:szCs w:val="28"/>
        </w:rPr>
      </w:pPr>
    </w:p>
    <w:p w:rsidR="00323F9C" w:rsidRDefault="00323F9C" w:rsidP="00323F9C">
      <w:pPr>
        <w:spacing w:line="276" w:lineRule="auto"/>
        <w:ind w:firstLine="426"/>
        <w:jc w:val="center"/>
        <w:outlineLvl w:val="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ПОЛОЖЕНИЕ </w:t>
      </w:r>
    </w:p>
    <w:p w:rsidR="00323F9C" w:rsidRDefault="00323F9C" w:rsidP="00323F9C">
      <w:pPr>
        <w:spacing w:line="276" w:lineRule="auto"/>
        <w:ind w:firstLine="426"/>
        <w:jc w:val="center"/>
        <w:outlineLvl w:val="0"/>
        <w:rPr>
          <w:rStyle w:val="a7"/>
          <w:b w:val="0"/>
          <w:color w:val="000000"/>
        </w:rPr>
      </w:pPr>
      <w:r>
        <w:rPr>
          <w:rStyle w:val="a7"/>
          <w:color w:val="000000"/>
          <w:sz w:val="28"/>
          <w:szCs w:val="28"/>
        </w:rPr>
        <w:t>о школьном  сайте</w:t>
      </w:r>
    </w:p>
    <w:p w:rsidR="00323F9C" w:rsidRDefault="00323F9C" w:rsidP="00323F9C">
      <w:pPr>
        <w:spacing w:line="276" w:lineRule="auto"/>
        <w:ind w:firstLine="426"/>
      </w:pP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1.   Общие положения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1.1  Настоящее положение разработано в соответствии со </w:t>
      </w:r>
      <w:r>
        <w:rPr>
          <w:sz w:val="28"/>
          <w:szCs w:val="28"/>
        </w:rPr>
        <w:t>ст. 29</w:t>
      </w:r>
      <w:r>
        <w:rPr>
          <w:color w:val="000000"/>
          <w:sz w:val="28"/>
          <w:szCs w:val="28"/>
        </w:rPr>
        <w:t xml:space="preserve"> Федерального закона № 273-ФЗ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8"/>
            <w:szCs w:val="28"/>
          </w:rPr>
          <w:t>2012 г</w:t>
        </w:r>
      </w:smartTag>
      <w:r>
        <w:rPr>
          <w:color w:val="000000"/>
          <w:sz w:val="28"/>
          <w:szCs w:val="28"/>
        </w:rPr>
        <w:t>. «Об образовании в Российской Федерации», «Об информации, информационных технологиях и о защите информации», Постановления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„Интернет“ и обновления информации об образовательной организации», нормативными</w:t>
      </w:r>
      <w:proofErr w:type="gramEnd"/>
      <w:r>
        <w:rPr>
          <w:color w:val="000000"/>
          <w:sz w:val="28"/>
          <w:szCs w:val="28"/>
        </w:rPr>
        <w:t xml:space="preserve"> актами Министерства образования и науки РФ,  Республики Башкортостан.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 Настоящее положение регламентирует деятельность </w:t>
      </w:r>
      <w:r>
        <w:rPr>
          <w:sz w:val="28"/>
          <w:szCs w:val="28"/>
        </w:rPr>
        <w:t xml:space="preserve">ГБОУ Бакалинская коррекционная школа-интернат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</w:t>
      </w:r>
      <w:r>
        <w:rPr>
          <w:color w:val="000000"/>
          <w:sz w:val="28"/>
          <w:szCs w:val="28"/>
        </w:rPr>
        <w:t xml:space="preserve"> (далее – </w:t>
      </w:r>
      <w:r>
        <w:rPr>
          <w:sz w:val="28"/>
          <w:szCs w:val="28"/>
        </w:rPr>
        <w:t>школа-интернат</w:t>
      </w:r>
      <w:r>
        <w:rPr>
          <w:color w:val="000000"/>
          <w:sz w:val="28"/>
          <w:szCs w:val="28"/>
        </w:rPr>
        <w:t>) по созданию и администрированию школьного сайта. Положение определяет понятия, цели, порядок разработки сайта, требования и критерии.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 Школьный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 xml:space="preserve">-сайт  (далее - Сайт) создается в целях активного продвижения информационных  и коммуникативных технологий в практику работы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 xml:space="preserve">, донесения до общественности результатов деятельности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 xml:space="preserve">. Сайт 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 xml:space="preserve">  является одним из инструментов обеспечения учебной и  </w:t>
      </w:r>
      <w:proofErr w:type="spellStart"/>
      <w:r>
        <w:rPr>
          <w:color w:val="000000"/>
          <w:sz w:val="28"/>
          <w:szCs w:val="28"/>
        </w:rPr>
        <w:t>внеучебной</w:t>
      </w:r>
      <w:proofErr w:type="spellEnd"/>
      <w:r>
        <w:rPr>
          <w:color w:val="000000"/>
          <w:sz w:val="28"/>
          <w:szCs w:val="28"/>
        </w:rPr>
        <w:t xml:space="preserve"> деятельности.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7"/>
          <w:color w:val="000000"/>
          <w:sz w:val="28"/>
          <w:szCs w:val="28"/>
        </w:rPr>
        <w:t>Сайт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информационный  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>-ресурс, имеющий четко определенную законченную смысловую нагрузку.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 Школьный Сайт является школьным публичным органом информации, доступ к которому открыт всем желающим.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1.4.2   Руководитель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 xml:space="preserve"> 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</w:t>
      </w:r>
      <w:r>
        <w:rPr>
          <w:color w:val="000000"/>
          <w:sz w:val="28"/>
          <w:szCs w:val="28"/>
        </w:rPr>
        <w:lastRenderedPageBreak/>
        <w:t>устаревшей информации. Администратором Сайта может быть человек старше 18 лет.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1.4.3  Сайт создается в целях активного внедрения информационных и коммуникационных технологий в практику деятельности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>, информационной открытости, информирования обучающихся, населения.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1.4.4  Создание и поддержка школьного Сайта являются предметом деятельности администратора Сайта и методического совета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 xml:space="preserve">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>.</w:t>
      </w:r>
    </w:p>
    <w:p w:rsidR="00323F9C" w:rsidRDefault="00323F9C" w:rsidP="00323F9C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    Статус официального Сайта</w:t>
      </w:r>
    </w:p>
    <w:p w:rsidR="00323F9C" w:rsidRDefault="00323F9C" w:rsidP="00323F9C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   Адрес официального Сайта  </w:t>
      </w:r>
      <w:r>
        <w:rPr>
          <w:sz w:val="28"/>
          <w:szCs w:val="28"/>
        </w:rPr>
        <w:t xml:space="preserve">ГБОУ Бакалинская коррекционная школа-интернат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</w:t>
      </w: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  <w:u w:val="single"/>
        </w:rPr>
        <w:t>http://</w:t>
      </w:r>
      <w:r>
        <w:rPr>
          <w:b/>
          <w:color w:val="000000"/>
          <w:sz w:val="28"/>
          <w:szCs w:val="28"/>
          <w:u w:val="single"/>
          <w:lang w:val="en-US"/>
        </w:rPr>
        <w:t>www</w:t>
      </w:r>
      <w:r w:rsidRPr="007F291F">
        <w:rPr>
          <w:b/>
          <w:color w:val="000000"/>
          <w:sz w:val="28"/>
          <w:szCs w:val="28"/>
          <w:u w:val="single"/>
        </w:rPr>
        <w:t>.</w:t>
      </w:r>
      <w:proofErr w:type="spellStart"/>
      <w:r>
        <w:rPr>
          <w:b/>
          <w:color w:val="000000"/>
          <w:sz w:val="28"/>
          <w:szCs w:val="28"/>
          <w:u w:val="single"/>
          <w:lang w:val="en-US"/>
        </w:rPr>
        <w:t>bakaly</w:t>
      </w:r>
      <w:proofErr w:type="spellEnd"/>
      <w:r w:rsidRPr="00DB0685">
        <w:rPr>
          <w:b/>
          <w:color w:val="000000"/>
          <w:sz w:val="28"/>
          <w:szCs w:val="28"/>
          <w:u w:val="single"/>
        </w:rPr>
        <w:t>.</w:t>
      </w:r>
      <w:proofErr w:type="spellStart"/>
      <w:r>
        <w:rPr>
          <w:b/>
          <w:color w:val="000000"/>
          <w:sz w:val="28"/>
          <w:szCs w:val="28"/>
          <w:u w:val="single"/>
          <w:lang w:val="en-US"/>
        </w:rPr>
        <w:t>bashkirschool</w:t>
      </w:r>
      <w:proofErr w:type="spellEnd"/>
      <w:r w:rsidRPr="00580F1E">
        <w:rPr>
          <w:b/>
          <w:color w:val="000000"/>
          <w:sz w:val="28"/>
          <w:szCs w:val="28"/>
          <w:u w:val="single"/>
        </w:rPr>
        <w:t>.</w:t>
      </w:r>
      <w:proofErr w:type="spellStart"/>
      <w:r w:rsidRPr="00580F1E">
        <w:rPr>
          <w:b/>
          <w:color w:val="000000"/>
          <w:sz w:val="28"/>
          <w:szCs w:val="28"/>
          <w:u w:val="single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323F9C" w:rsidRDefault="00323F9C" w:rsidP="00323F9C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   Официальный Сайт содержит бесплатный и неограниченный доступ к информации, предназначенной для пользователей.</w:t>
      </w:r>
    </w:p>
    <w:p w:rsidR="00323F9C" w:rsidRDefault="00323F9C" w:rsidP="00323F9C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   Информационные материалы, размещенные на официальном Сайте, имеют статус официальной публикации. При их использовании, цитировании и перепечатке обязательным требованием является ссылка на официальный Сайт в глобальной сети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3.    Цели и задачи школьного Сайта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   Цель: поддержка процесса  информатизации в школе-интернате путем развития единого образовательного информационного пространства;  представление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 xml:space="preserve">  в Интернет — сообществе.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   Задачи: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 Опубликование общезначимой образовательной информации официального и, при необходимости, неофициального характера, касающейся образовательного процесса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 xml:space="preserve"> (включающей в себя ссылки на официальные </w:t>
      </w:r>
      <w:proofErr w:type="spellStart"/>
      <w:proofErr w:type="gramStart"/>
      <w:r>
        <w:rPr>
          <w:color w:val="000000"/>
          <w:sz w:val="28"/>
          <w:szCs w:val="28"/>
        </w:rPr>
        <w:t>web</w:t>
      </w:r>
      <w:proofErr w:type="gramEnd"/>
      <w:r>
        <w:rPr>
          <w:color w:val="000000"/>
          <w:sz w:val="28"/>
          <w:szCs w:val="28"/>
        </w:rPr>
        <w:t>-сaйты</w:t>
      </w:r>
      <w:proofErr w:type="spellEnd"/>
      <w:r>
        <w:rPr>
          <w:color w:val="000000"/>
          <w:sz w:val="28"/>
          <w:szCs w:val="28"/>
        </w:rPr>
        <w:t xml:space="preserve">  муниципальных органов управления, организаций-партнеров, неофициальные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 xml:space="preserve">-сайты образовательных учреждений, образовательных проектов и программ, личные 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 xml:space="preserve">-сайты работников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 xml:space="preserve">   и  обучающихся).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 Систематическое информирование участников образовательного процесса о деятельности 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>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3.2.3 Презентация  достижений обучающихся и педагогического коллектива, его особенностей, истории развития, реализуемых образовательных программ,   формирование  позитивного имиджа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>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3.2.4 Демонстрация опыта деятельности и достижений педагогов и обучающихся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>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3.2.5    Стимулирование творческой  активности педагогов и обучающихся.</w:t>
      </w:r>
    </w:p>
    <w:p w:rsidR="00323F9C" w:rsidRDefault="00323F9C" w:rsidP="00323F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hanging="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открытости деятельности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 xml:space="preserve">  и освещение ее деятельности в сети Интернет;</w:t>
      </w:r>
    </w:p>
    <w:p w:rsidR="00323F9C" w:rsidRDefault="00323F9C" w:rsidP="00323F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hanging="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взаимодействия всех участников образовательного процесса: педагогов, обучающихся и их родителей (законных представителей);</w:t>
      </w:r>
    </w:p>
    <w:p w:rsidR="00323F9C" w:rsidRDefault="00323F9C" w:rsidP="00323F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hanging="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оперативное и объективное информирование общества о происходящих в школе-интернате  процессах и событиях;</w:t>
      </w:r>
    </w:p>
    <w:p w:rsidR="00323F9C" w:rsidRDefault="00323F9C" w:rsidP="00323F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hanging="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целостного позитивного образа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 xml:space="preserve">  в  городе и республике;</w:t>
      </w:r>
    </w:p>
    <w:p w:rsidR="00323F9C" w:rsidRDefault="00323F9C" w:rsidP="00323F9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hanging="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роли информатизации образования, содействие созданию в регионе единой информационной инфраструктуры.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4.  </w:t>
      </w:r>
      <w:r>
        <w:rPr>
          <w:b/>
          <w:color w:val="000000"/>
          <w:sz w:val="28"/>
          <w:szCs w:val="28"/>
        </w:rPr>
        <w:t xml:space="preserve">Школа </w:t>
      </w:r>
      <w:r>
        <w:rPr>
          <w:color w:val="000000"/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t>размещает на официальном сайте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   Информацию: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</w:t>
      </w:r>
      <w:proofErr w:type="gramStart"/>
      <w:r>
        <w:rPr>
          <w:color w:val="000000"/>
          <w:sz w:val="28"/>
          <w:szCs w:val="28"/>
        </w:rPr>
        <w:t> О</w:t>
      </w:r>
      <w:proofErr w:type="gramEnd"/>
      <w:r>
        <w:rPr>
          <w:color w:val="000000"/>
          <w:sz w:val="28"/>
          <w:szCs w:val="28"/>
        </w:rPr>
        <w:t xml:space="preserve"> дате создания школы,  учредителях школы, о месте нахождения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>,  режиме, графике работы, контактных телефонах и об адресах электронной почты.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</w:t>
      </w:r>
      <w:proofErr w:type="gramStart"/>
      <w:r>
        <w:rPr>
          <w:color w:val="000000"/>
          <w:sz w:val="28"/>
          <w:szCs w:val="28"/>
        </w:rPr>
        <w:t xml:space="preserve">  О</w:t>
      </w:r>
      <w:proofErr w:type="gramEnd"/>
      <w:r>
        <w:rPr>
          <w:color w:val="000000"/>
          <w:sz w:val="28"/>
          <w:szCs w:val="28"/>
        </w:rPr>
        <w:t>б уровне образования.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</w:t>
      </w:r>
      <w:proofErr w:type="gramStart"/>
      <w:r>
        <w:rPr>
          <w:color w:val="000000"/>
          <w:sz w:val="28"/>
          <w:szCs w:val="28"/>
        </w:rPr>
        <w:t xml:space="preserve">  О</w:t>
      </w:r>
      <w:proofErr w:type="gramEnd"/>
      <w:r>
        <w:rPr>
          <w:color w:val="000000"/>
          <w:sz w:val="28"/>
          <w:szCs w:val="28"/>
        </w:rPr>
        <w:t xml:space="preserve"> формах обучения.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</w:t>
      </w:r>
      <w:proofErr w:type="gramStart"/>
      <w:r>
        <w:rPr>
          <w:color w:val="000000"/>
          <w:sz w:val="28"/>
          <w:szCs w:val="28"/>
        </w:rPr>
        <w:t xml:space="preserve">  О</w:t>
      </w:r>
      <w:proofErr w:type="gramEnd"/>
      <w:r>
        <w:rPr>
          <w:color w:val="000000"/>
          <w:sz w:val="28"/>
          <w:szCs w:val="28"/>
        </w:rPr>
        <w:t xml:space="preserve"> нормативном сроке обучения.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4.1.5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сроке действия государственной аккредитации образовательной программы (при наличии государственной аккредитации).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4.1.6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>б описании  адаптированной образовательной программы с приложением ее копии.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4.1.7</w:t>
      </w:r>
      <w:proofErr w:type="gramStart"/>
      <w:r>
        <w:rPr>
          <w:color w:val="000000"/>
          <w:sz w:val="28"/>
          <w:szCs w:val="28"/>
        </w:rPr>
        <w:t xml:space="preserve">   О</w:t>
      </w:r>
      <w:proofErr w:type="gramEnd"/>
      <w:r>
        <w:rPr>
          <w:color w:val="000000"/>
          <w:sz w:val="28"/>
          <w:szCs w:val="28"/>
        </w:rPr>
        <w:t>б учебном плане с приложением его копии.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4.1.8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>б аннотации к рабочим программам дисциплин (по каждой дисциплине в составе адаптированной образовательной программы) с приложением их копий (при наличии).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4.1.9</w:t>
      </w:r>
      <w:proofErr w:type="gramStart"/>
      <w:r>
        <w:rPr>
          <w:color w:val="000000"/>
          <w:sz w:val="28"/>
          <w:szCs w:val="28"/>
        </w:rPr>
        <w:t xml:space="preserve">  О</w:t>
      </w:r>
      <w:proofErr w:type="gramEnd"/>
      <w:r>
        <w:rPr>
          <w:color w:val="000000"/>
          <w:sz w:val="28"/>
          <w:szCs w:val="28"/>
        </w:rPr>
        <w:t xml:space="preserve"> календарном учебном графике с приложением его копии.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4.1.10</w:t>
      </w:r>
      <w:proofErr w:type="gramStart"/>
      <w:r>
        <w:rPr>
          <w:color w:val="000000"/>
          <w:sz w:val="28"/>
          <w:szCs w:val="28"/>
        </w:rPr>
        <w:t xml:space="preserve">  О</w:t>
      </w:r>
      <w:proofErr w:type="gramEnd"/>
      <w:r>
        <w:rPr>
          <w:color w:val="000000"/>
          <w:sz w:val="28"/>
          <w:szCs w:val="28"/>
        </w:rPr>
        <w:t xml:space="preserve"> методических и об иных документах, разработанных школой-интернатом   для обеспечения образовательного процесса.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4.1.11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реализуемых адаптированных образовательных программах с указанием учебных предметов, курсов, дисциплин (модулей), практики, предусмотренных соответствующей адаптированной образовательной программой.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4.1.12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численности обучающихся по реализуемым адаптированным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4.1.13</w:t>
      </w:r>
      <w:proofErr w:type="gramStart"/>
      <w:r>
        <w:rPr>
          <w:color w:val="000000"/>
          <w:sz w:val="28"/>
          <w:szCs w:val="28"/>
        </w:rPr>
        <w:t xml:space="preserve">   О</w:t>
      </w:r>
      <w:proofErr w:type="gramEnd"/>
      <w:r>
        <w:rPr>
          <w:color w:val="000000"/>
          <w:sz w:val="28"/>
          <w:szCs w:val="28"/>
        </w:rPr>
        <w:t xml:space="preserve"> языках, на которых осуществляется образование (обучение).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4.1.14</w:t>
      </w:r>
      <w:proofErr w:type="gramStart"/>
      <w:r>
        <w:rPr>
          <w:color w:val="000000"/>
          <w:sz w:val="28"/>
          <w:szCs w:val="28"/>
        </w:rPr>
        <w:t xml:space="preserve">   О</w:t>
      </w:r>
      <w:proofErr w:type="gramEnd"/>
      <w:r>
        <w:rPr>
          <w:color w:val="000000"/>
          <w:sz w:val="28"/>
          <w:szCs w:val="28"/>
        </w:rPr>
        <w:t xml:space="preserve"> федеральных государственных образовательных стандартах и об образовательных стандартах с приложением их копий (при наличии).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4.1.15</w:t>
      </w:r>
      <w:proofErr w:type="gramStart"/>
      <w:r>
        <w:rPr>
          <w:color w:val="000000"/>
          <w:sz w:val="28"/>
          <w:szCs w:val="28"/>
        </w:rPr>
        <w:t xml:space="preserve">  О</w:t>
      </w:r>
      <w:proofErr w:type="gramEnd"/>
      <w:r>
        <w:rPr>
          <w:color w:val="000000"/>
          <w:sz w:val="28"/>
          <w:szCs w:val="28"/>
        </w:rPr>
        <w:t xml:space="preserve"> руководителе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>, его заместителях, в том числе:</w:t>
      </w:r>
    </w:p>
    <w:p w:rsidR="00323F9C" w:rsidRDefault="00323F9C" w:rsidP="00323F9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(при наличии) руководителя, его заместителей;</w:t>
      </w:r>
    </w:p>
    <w:p w:rsidR="00323F9C" w:rsidRDefault="00323F9C" w:rsidP="00323F9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 руководителя, его заместителей;</w:t>
      </w:r>
    </w:p>
    <w:p w:rsidR="00323F9C" w:rsidRDefault="00323F9C" w:rsidP="00323F9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телефоны;</w:t>
      </w:r>
    </w:p>
    <w:p w:rsidR="00323F9C" w:rsidRDefault="00323F9C" w:rsidP="00323F9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4.1.16</w:t>
      </w:r>
      <w:proofErr w:type="gramStart"/>
      <w:r>
        <w:rPr>
          <w:color w:val="000000"/>
          <w:sz w:val="28"/>
          <w:szCs w:val="28"/>
        </w:rPr>
        <w:t xml:space="preserve">   О</w:t>
      </w:r>
      <w:proofErr w:type="gramEnd"/>
      <w:r>
        <w:rPr>
          <w:color w:val="000000"/>
          <w:sz w:val="28"/>
          <w:szCs w:val="28"/>
        </w:rPr>
        <w:t xml:space="preserve"> персональном составе педагогических работников с указанием уровня образования, квалификации и опыта работы, в том числе:</w:t>
      </w:r>
    </w:p>
    <w:p w:rsidR="00323F9C" w:rsidRDefault="00323F9C" w:rsidP="00323F9C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(при наличии) работника;</w:t>
      </w:r>
    </w:p>
    <w:p w:rsidR="00323F9C" w:rsidRDefault="00323F9C" w:rsidP="00323F9C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занимаемая должность (должности);</w:t>
      </w:r>
    </w:p>
    <w:p w:rsidR="00323F9C" w:rsidRDefault="00323F9C" w:rsidP="00323F9C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преподаваемые дисциплины;</w:t>
      </w:r>
    </w:p>
    <w:p w:rsidR="00323F9C" w:rsidRDefault="00323F9C" w:rsidP="00323F9C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ученая степень (при наличии);</w:t>
      </w:r>
    </w:p>
    <w:p w:rsidR="00323F9C" w:rsidRDefault="00323F9C" w:rsidP="00323F9C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ученое звание (при наличии);</w:t>
      </w:r>
    </w:p>
    <w:p w:rsidR="00323F9C" w:rsidRDefault="00323F9C" w:rsidP="00323F9C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направления подготовки и (или) специальности данные о повышении квалификации и (или) профессиональной переподготовке (при наличии);</w:t>
      </w:r>
    </w:p>
    <w:p w:rsidR="00323F9C" w:rsidRDefault="00323F9C" w:rsidP="00323F9C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стаж работы;</w:t>
      </w:r>
    </w:p>
    <w:p w:rsidR="00323F9C" w:rsidRDefault="00323F9C" w:rsidP="00323F9C">
      <w:pPr>
        <w:pStyle w:val="a4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стаж работы по специальности.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4.1.17</w:t>
      </w:r>
      <w:proofErr w:type="gramStart"/>
      <w:r>
        <w:rPr>
          <w:color w:val="000000"/>
          <w:sz w:val="28"/>
          <w:szCs w:val="28"/>
        </w:rPr>
        <w:t xml:space="preserve">    О</w:t>
      </w:r>
      <w:proofErr w:type="gramEnd"/>
      <w:r>
        <w:rPr>
          <w:color w:val="000000"/>
          <w:sz w:val="28"/>
          <w:szCs w:val="28"/>
        </w:rPr>
        <w:t xml:space="preserve"> материально-техническом обеспечении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>, в том числе:</w:t>
      </w:r>
    </w:p>
    <w:p w:rsidR="00323F9C" w:rsidRDefault="00323F9C" w:rsidP="00323F9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воспитания;</w:t>
      </w:r>
    </w:p>
    <w:p w:rsidR="00323F9C" w:rsidRDefault="00323F9C" w:rsidP="00323F9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условиях питания и охраны здоровья обучающихся;</w:t>
      </w:r>
    </w:p>
    <w:p w:rsidR="00323F9C" w:rsidRDefault="00323F9C" w:rsidP="00323F9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доступе к информационным системам и информационно-телекоммуникационным сетям;</w:t>
      </w:r>
    </w:p>
    <w:p w:rsidR="00323F9C" w:rsidRDefault="00323F9C" w:rsidP="00323F9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электронных образовательных ресурсах, к которым обеспечивается доступ обучающихся.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4.1.18</w:t>
      </w:r>
      <w:proofErr w:type="gramStart"/>
      <w:r>
        <w:rPr>
          <w:color w:val="000000"/>
          <w:sz w:val="28"/>
          <w:szCs w:val="28"/>
        </w:rPr>
        <w:t xml:space="preserve">   О</w:t>
      </w:r>
      <w:proofErr w:type="gramEnd"/>
      <w:r>
        <w:rPr>
          <w:color w:val="000000"/>
          <w:sz w:val="28"/>
          <w:szCs w:val="28"/>
        </w:rPr>
        <w:t xml:space="preserve">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договорам об образовании за счет средств физических и (или) юридических лиц.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4.1.19</w:t>
      </w:r>
      <w:proofErr w:type="gramStart"/>
      <w:r>
        <w:rPr>
          <w:color w:val="000000"/>
          <w:sz w:val="28"/>
          <w:szCs w:val="28"/>
        </w:rPr>
        <w:t>  О</w:t>
      </w:r>
      <w:proofErr w:type="gramEnd"/>
      <w:r>
        <w:rPr>
          <w:color w:val="000000"/>
          <w:sz w:val="28"/>
          <w:szCs w:val="28"/>
        </w:rPr>
        <w:t xml:space="preserve"> поступлении финансовых и материальных средств и об их расходовании по итогам финансового года.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4.1.20</w:t>
      </w:r>
      <w:proofErr w:type="gramStart"/>
      <w:r>
        <w:rPr>
          <w:color w:val="000000"/>
          <w:sz w:val="28"/>
          <w:szCs w:val="28"/>
        </w:rPr>
        <w:t xml:space="preserve">   О</w:t>
      </w:r>
      <w:proofErr w:type="gramEnd"/>
      <w:r>
        <w:rPr>
          <w:color w:val="000000"/>
          <w:sz w:val="28"/>
          <w:szCs w:val="28"/>
        </w:rPr>
        <w:t xml:space="preserve"> трудоустройстве выпускников.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       Копии: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4.2.1    Устава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>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  Лицензии на осуществление образовательной деятельности (с приложениями).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    Свидетельства о государственной аккредитации (с приложениями).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4.2.4  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  <w:proofErr w:type="gramEnd"/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   Локальных нормативных актов, предусмотренных частью 2 статьи 30 Федерального закона «Об образовании в Российской Федерации», правил внутреннего распорядка обучающихся, правил внутреннего трудового распорядка и коллективного договора.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   Отчет о результатах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>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 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ную информацию, которая размещается, опубликовывается по решению </w:t>
      </w:r>
      <w:r>
        <w:rPr>
          <w:sz w:val="28"/>
          <w:szCs w:val="28"/>
        </w:rPr>
        <w:t>школы-интерната</w:t>
      </w:r>
      <w:r>
        <w:rPr>
          <w:color w:val="000000"/>
          <w:sz w:val="28"/>
          <w:szCs w:val="28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7"/>
        </w:rPr>
      </w:pPr>
      <w:r>
        <w:rPr>
          <w:rStyle w:val="a7"/>
          <w:color w:val="000000"/>
          <w:sz w:val="28"/>
          <w:szCs w:val="28"/>
        </w:rPr>
        <w:t>5.  Пользователю предоставляется наглядная информация о структуре Сайта, включающая в себя ссылки на следующие информационно-образовательные ресурсы</w:t>
      </w:r>
    </w:p>
    <w:p w:rsidR="00323F9C" w:rsidRDefault="00323F9C" w:rsidP="00323F9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firstLine="0"/>
        <w:jc w:val="both"/>
      </w:pPr>
      <w:r>
        <w:rPr>
          <w:sz w:val="28"/>
          <w:szCs w:val="28"/>
        </w:rPr>
        <w:t xml:space="preserve">Министерство образования и науки РФ </w:t>
      </w:r>
      <w:hyperlink r:id="rId9" w:tgtFrame="_blank" w:history="1">
        <w:proofErr w:type="spellStart"/>
        <w:r>
          <w:rPr>
            <w:rStyle w:val="a3"/>
            <w:sz w:val="28"/>
            <w:szCs w:val="28"/>
          </w:rPr>
          <w:t>минобрнауки</w:t>
        </w:r>
        <w:proofErr w:type="gramStart"/>
        <w:r>
          <w:rPr>
            <w:rStyle w:val="a3"/>
            <w:sz w:val="28"/>
            <w:szCs w:val="28"/>
          </w:rPr>
          <w:t>.р</w:t>
        </w:r>
        <w:proofErr w:type="gramEnd"/>
        <w:r>
          <w:rPr>
            <w:rStyle w:val="a3"/>
            <w:sz w:val="28"/>
            <w:szCs w:val="28"/>
          </w:rPr>
          <w:t>ф</w:t>
        </w:r>
        <w:proofErr w:type="spellEnd"/>
      </w:hyperlink>
    </w:p>
    <w:p w:rsidR="00323F9C" w:rsidRDefault="00323F9C" w:rsidP="00323F9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Республики Башкортостан </w:t>
      </w:r>
      <w:hyperlink r:id="rId10" w:history="1">
        <w:r>
          <w:rPr>
            <w:rStyle w:val="a3"/>
            <w:sz w:val="28"/>
            <w:szCs w:val="28"/>
          </w:rPr>
          <w:t>http://morb.ru</w:t>
        </w:r>
      </w:hyperlink>
    </w:p>
    <w:p w:rsidR="00323F9C" w:rsidRDefault="00323F9C" w:rsidP="00323F9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развития образования Республики Башкортостан </w:t>
      </w:r>
      <w:hyperlink r:id="rId11" w:history="1">
        <w:r>
          <w:rPr>
            <w:rStyle w:val="a3"/>
            <w:sz w:val="28"/>
            <w:szCs w:val="28"/>
          </w:rPr>
          <w:t>http://www.irorb.ru</w:t>
        </w:r>
      </w:hyperlink>
    </w:p>
    <w:p w:rsidR="00323F9C" w:rsidRDefault="00323F9C" w:rsidP="00323F9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 "Российское образование </w:t>
      </w:r>
      <w:hyperlink r:id="rId12" w:tgtFrame="_blank" w:history="1">
        <w:r>
          <w:rPr>
            <w:rStyle w:val="a3"/>
            <w:sz w:val="28"/>
            <w:szCs w:val="28"/>
          </w:rPr>
          <w:t>edu.ru</w:t>
        </w:r>
      </w:hyperlink>
    </w:p>
    <w:p w:rsidR="00323F9C" w:rsidRDefault="00323F9C" w:rsidP="00323F9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система "Единое окно доступа к образовательным ресурсам" </w:t>
      </w:r>
      <w:hyperlink r:id="rId13" w:tgtFrame="_blank" w:history="1">
        <w:r>
          <w:rPr>
            <w:rStyle w:val="a3"/>
            <w:sz w:val="28"/>
            <w:szCs w:val="28"/>
          </w:rPr>
          <w:t>window.edu.ru</w:t>
        </w:r>
      </w:hyperlink>
    </w:p>
    <w:p w:rsidR="00323F9C" w:rsidRDefault="00323F9C" w:rsidP="00323F9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центр информационно-образовательных ресурсов </w:t>
      </w:r>
      <w:hyperlink r:id="rId14" w:tgtFrame="_blank" w:history="1">
        <w:r>
          <w:rPr>
            <w:rStyle w:val="a3"/>
            <w:sz w:val="28"/>
            <w:szCs w:val="28"/>
          </w:rPr>
          <w:t>fcior.edu.ru</w:t>
        </w:r>
      </w:hyperlink>
    </w:p>
    <w:p w:rsidR="00323F9C" w:rsidRDefault="00323F9C" w:rsidP="00323F9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Лиги безопасного интернета </w:t>
      </w:r>
      <w:hyperlink r:id="rId15" w:tgtFrame="_blank" w:history="1">
        <w:r>
          <w:rPr>
            <w:rStyle w:val="a3"/>
            <w:sz w:val="28"/>
            <w:szCs w:val="28"/>
          </w:rPr>
          <w:t>ligainternet.ru</w:t>
        </w:r>
      </w:hyperlink>
    </w:p>
    <w:p w:rsidR="00323F9C" w:rsidRDefault="00323F9C" w:rsidP="00323F9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о </w:t>
      </w:r>
      <w:proofErr w:type="spellStart"/>
      <w:r>
        <w:rPr>
          <w:sz w:val="28"/>
          <w:szCs w:val="28"/>
        </w:rPr>
        <w:t>кибербезопасности</w:t>
      </w:r>
      <w:proofErr w:type="spellEnd"/>
      <w:r>
        <w:rPr>
          <w:sz w:val="28"/>
          <w:szCs w:val="28"/>
        </w:rPr>
        <w:t xml:space="preserve"> для подростков </w:t>
      </w:r>
      <w:hyperlink r:id="rId16" w:tgtFrame="_blank" w:history="1">
        <w:proofErr w:type="spellStart"/>
        <w:r>
          <w:rPr>
            <w:rStyle w:val="a3"/>
            <w:sz w:val="28"/>
            <w:szCs w:val="28"/>
          </w:rPr>
          <w:t>сетевичок</w:t>
        </w:r>
        <w:proofErr w:type="gramStart"/>
        <w:r>
          <w:rPr>
            <w:rStyle w:val="a3"/>
            <w:sz w:val="28"/>
            <w:szCs w:val="28"/>
          </w:rPr>
          <w:t>.р</w:t>
        </w:r>
        <w:proofErr w:type="gramEnd"/>
        <w:r>
          <w:rPr>
            <w:rStyle w:val="a3"/>
            <w:sz w:val="28"/>
            <w:szCs w:val="28"/>
          </w:rPr>
          <w:t>ф</w:t>
        </w:r>
        <w:proofErr w:type="spellEnd"/>
      </w:hyperlink>
    </w:p>
    <w:p w:rsidR="00323F9C" w:rsidRDefault="00323F9C" w:rsidP="00323F9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Дверь в мир" - сайт  для людей с ограниченными возможностями здоровья </w:t>
      </w:r>
      <w:hyperlink r:id="rId17" w:history="1">
        <w:r>
          <w:rPr>
            <w:rStyle w:val="a3"/>
            <w:sz w:val="28"/>
            <w:szCs w:val="28"/>
          </w:rPr>
          <w:t>http://doorinworld.ru</w:t>
        </w:r>
      </w:hyperlink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размещается на Сайте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текстовой</w:t>
      </w:r>
      <w:proofErr w:type="gramEnd"/>
      <w:r>
        <w:rPr>
          <w:color w:val="000000"/>
          <w:sz w:val="28"/>
          <w:szCs w:val="28"/>
        </w:rPr>
        <w:t xml:space="preserve">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размещении информац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обновлении обеспечивается соблюдение требований законодательства Российской Федерации о персональных данных.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Технологические и программные средства, которые используются для функционирования Сайта в сети Интернет, должны обеспечивать:</w:t>
      </w:r>
    </w:p>
    <w:p w:rsidR="00323F9C" w:rsidRDefault="00323F9C" w:rsidP="00323F9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 пользователей для ознакомления с размещенной на Сайте информацией на основе свободного и общедоступного программного обеспечения;</w:t>
      </w:r>
    </w:p>
    <w:p w:rsidR="00323F9C" w:rsidRDefault="00323F9C" w:rsidP="00323F9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323F9C" w:rsidRDefault="00323F9C" w:rsidP="00323F9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копирования информации на резервный носитель, обеспечивающий ее восстановление.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на школьном Сайте размещается на русском языке.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6.   К размещению на школьном сайте </w:t>
      </w:r>
      <w:proofErr w:type="gramStart"/>
      <w:r>
        <w:rPr>
          <w:rStyle w:val="a7"/>
          <w:color w:val="000000"/>
          <w:sz w:val="28"/>
          <w:szCs w:val="28"/>
        </w:rPr>
        <w:t>запрещены</w:t>
      </w:r>
      <w:proofErr w:type="gramEnd"/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  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    Информационные материалы клеветнического содержания, порочащие честь, достоинство или деловую репутацию граждан или организаций. 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proofErr w:type="gramStart"/>
      <w:r>
        <w:rPr>
          <w:color w:val="000000"/>
          <w:sz w:val="28"/>
          <w:szCs w:val="28"/>
        </w:rPr>
        <w:t xml:space="preserve"> Л</w:t>
      </w:r>
      <w:proofErr w:type="gramEnd"/>
      <w:r>
        <w:rPr>
          <w:color w:val="000000"/>
          <w:sz w:val="28"/>
          <w:szCs w:val="28"/>
        </w:rPr>
        <w:t>юбые виды рекламы, целью которой является получение прибыли другими организациями и учреждениями.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proofErr w:type="gramStart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>ные информационные материалы, запрещенные к опубликованию законодательством Российской Федерации.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текстовой информации Сайта не должно быть грубых грамматических и орфографических ошибок.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7.   Ответственность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 Директор школы несет персональную ответственность за содержательное наполнение  Сайта.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некачественное текущее сопровождение Сайта несет администратор Сайта. Некачественное текущее сопровождение может выражаться:</w:t>
      </w:r>
    </w:p>
    <w:p w:rsidR="00323F9C" w:rsidRDefault="00323F9C" w:rsidP="00323F9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hanging="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несвоевременном обновлении информации;</w:t>
      </w:r>
    </w:p>
    <w:p w:rsidR="00323F9C" w:rsidRDefault="00323F9C" w:rsidP="00323F9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hanging="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совершении действий, повлекших причинение вреда информационному Сайту;</w:t>
      </w:r>
    </w:p>
    <w:p w:rsidR="00323F9C" w:rsidRDefault="00323F9C" w:rsidP="00323F9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hanging="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не выполнении</w:t>
      </w:r>
      <w:proofErr w:type="gramEnd"/>
      <w:r>
        <w:rPr>
          <w:color w:val="000000"/>
          <w:sz w:val="28"/>
          <w:szCs w:val="28"/>
        </w:rPr>
        <w:t xml:space="preserve"> необходимых программно-технических мер по обеспечению функционирования Сайта.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8.    Организация информационного сопровождения Сайта</w:t>
      </w:r>
    </w:p>
    <w:p w:rsidR="00323F9C" w:rsidRDefault="00323F9C" w:rsidP="00323F9C">
      <w:pPr>
        <w:pStyle w:val="a4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8.1</w:t>
      </w:r>
      <w:proofErr w:type="gramStart"/>
      <w:r>
        <w:rPr>
          <w:color w:val="000000"/>
          <w:sz w:val="28"/>
          <w:szCs w:val="28"/>
        </w:rPr>
        <w:t xml:space="preserve">  Д</w:t>
      </w:r>
      <w:proofErr w:type="gramEnd"/>
      <w:r>
        <w:rPr>
          <w:color w:val="000000"/>
          <w:sz w:val="28"/>
          <w:szCs w:val="28"/>
        </w:rPr>
        <w:t>ля обеспечения разработки и функционирования Сайта создается рабочая группа разработчиков Сайта. В состав рабочей группы разработчиков Сайта включаются:</w:t>
      </w:r>
    </w:p>
    <w:p w:rsidR="00323F9C" w:rsidRPr="003B52F3" w:rsidRDefault="00323F9C" w:rsidP="00323F9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3B52F3">
        <w:rPr>
          <w:color w:val="000000"/>
          <w:sz w:val="28"/>
          <w:szCs w:val="28"/>
        </w:rPr>
        <w:t>заместитель директора по учебной работе</w:t>
      </w:r>
    </w:p>
    <w:p w:rsidR="00323F9C" w:rsidRPr="003B52F3" w:rsidRDefault="00323F9C" w:rsidP="00323F9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rPr>
          <w:color w:val="000000"/>
          <w:sz w:val="28"/>
          <w:szCs w:val="28"/>
        </w:rPr>
      </w:pPr>
      <w:r w:rsidRPr="003B52F3">
        <w:rPr>
          <w:color w:val="000000"/>
          <w:sz w:val="28"/>
          <w:szCs w:val="28"/>
        </w:rPr>
        <w:t>заместитель директора по воспитательной работе</w:t>
      </w:r>
    </w:p>
    <w:p w:rsidR="00323F9C" w:rsidRPr="003B52F3" w:rsidRDefault="00323F9C" w:rsidP="00323F9C">
      <w:pPr>
        <w:pStyle w:val="1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ind w:left="0" w:right="300" w:firstLine="142"/>
        <w:rPr>
          <w:rFonts w:ascii="Times New Roman" w:hAnsi="Times New Roman" w:cs="Times New Roman"/>
          <w:sz w:val="28"/>
          <w:szCs w:val="28"/>
        </w:rPr>
      </w:pPr>
      <w:r w:rsidRPr="003B52F3">
        <w:rPr>
          <w:rFonts w:ascii="Times New Roman" w:hAnsi="Times New Roman" w:cs="Times New Roman"/>
          <w:sz w:val="28"/>
          <w:szCs w:val="28"/>
        </w:rPr>
        <w:t>специалисты по информатике и информационно-коммуникационным технологиям (преподаватель информатики);</w:t>
      </w:r>
    </w:p>
    <w:p w:rsidR="00323F9C" w:rsidRPr="003B52F3" w:rsidRDefault="00323F9C" w:rsidP="00323F9C">
      <w:pPr>
        <w:pStyle w:val="1"/>
        <w:numPr>
          <w:ilvl w:val="0"/>
          <w:numId w:val="9"/>
        </w:numPr>
        <w:shd w:val="clear" w:color="auto" w:fill="auto"/>
        <w:tabs>
          <w:tab w:val="left" w:pos="680"/>
        </w:tabs>
        <w:spacing w:line="276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3B52F3">
        <w:rPr>
          <w:rFonts w:ascii="Times New Roman" w:hAnsi="Times New Roman" w:cs="Times New Roman"/>
          <w:sz w:val="28"/>
          <w:szCs w:val="28"/>
        </w:rPr>
        <w:t>инициативные педагоги, родители (законные представители) и обучающиеся.</w:t>
      </w:r>
    </w:p>
    <w:p w:rsidR="00323F9C" w:rsidRPr="003B52F3" w:rsidRDefault="00323F9C" w:rsidP="00323F9C">
      <w:pPr>
        <w:pStyle w:val="a8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B52F3">
        <w:rPr>
          <w:rFonts w:ascii="Times New Roman" w:hAnsi="Times New Roman" w:cs="Times New Roman"/>
          <w:sz w:val="28"/>
          <w:szCs w:val="28"/>
        </w:rPr>
        <w:t xml:space="preserve"> 8.2</w:t>
      </w:r>
      <w:proofErr w:type="gramStart"/>
      <w:r>
        <w:t xml:space="preserve"> </w:t>
      </w:r>
      <w:r w:rsidRPr="003B52F3">
        <w:t xml:space="preserve">  </w:t>
      </w:r>
      <w:r w:rsidRPr="003B52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52F3">
        <w:rPr>
          <w:rFonts w:ascii="Times New Roman" w:hAnsi="Times New Roman" w:cs="Times New Roman"/>
          <w:sz w:val="28"/>
          <w:szCs w:val="28"/>
        </w:rPr>
        <w:t>з числа членов рабочей группы разработчиков Сайта назначаются:</w:t>
      </w:r>
    </w:p>
    <w:p w:rsidR="00323F9C" w:rsidRPr="003B52F3" w:rsidRDefault="00323F9C" w:rsidP="00323F9C">
      <w:pPr>
        <w:pStyle w:val="a8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B52F3">
        <w:rPr>
          <w:rFonts w:ascii="Times New Roman" w:hAnsi="Times New Roman" w:cs="Times New Roman"/>
          <w:sz w:val="28"/>
          <w:szCs w:val="28"/>
        </w:rPr>
        <w:t>Администратор Сайта:</w:t>
      </w:r>
    </w:p>
    <w:p w:rsidR="00323F9C" w:rsidRPr="003B52F3" w:rsidRDefault="00323F9C" w:rsidP="00323F9C">
      <w:pPr>
        <w:pStyle w:val="a8"/>
        <w:numPr>
          <w:ilvl w:val="0"/>
          <w:numId w:val="15"/>
        </w:numPr>
        <w:tabs>
          <w:tab w:val="left" w:pos="284"/>
        </w:tabs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B52F3">
        <w:rPr>
          <w:rFonts w:ascii="Times New Roman" w:hAnsi="Times New Roman" w:cs="Times New Roman"/>
          <w:sz w:val="28"/>
          <w:szCs w:val="28"/>
        </w:rPr>
        <w:t>координирует деятельность рабочей группы;</w:t>
      </w:r>
    </w:p>
    <w:p w:rsidR="00323F9C" w:rsidRPr="003B52F3" w:rsidRDefault="00323F9C" w:rsidP="00323F9C">
      <w:pPr>
        <w:pStyle w:val="a8"/>
        <w:numPr>
          <w:ilvl w:val="0"/>
          <w:numId w:val="15"/>
        </w:numPr>
        <w:tabs>
          <w:tab w:val="left" w:pos="284"/>
        </w:tabs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B52F3">
        <w:rPr>
          <w:rFonts w:ascii="Times New Roman" w:hAnsi="Times New Roman" w:cs="Times New Roman"/>
          <w:sz w:val="28"/>
          <w:szCs w:val="28"/>
        </w:rPr>
        <w:t>обладает правом «вето» на публикацию любой информации на Сайте.</w:t>
      </w:r>
    </w:p>
    <w:p w:rsidR="00323F9C" w:rsidRPr="003B52F3" w:rsidRDefault="00323F9C" w:rsidP="00323F9C">
      <w:pPr>
        <w:pStyle w:val="a8"/>
        <w:numPr>
          <w:ilvl w:val="0"/>
          <w:numId w:val="15"/>
        </w:numPr>
        <w:tabs>
          <w:tab w:val="left" w:pos="284"/>
        </w:tabs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B52F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B52F3">
        <w:rPr>
          <w:rFonts w:ascii="Times New Roman" w:hAnsi="Times New Roman" w:cs="Times New Roman"/>
          <w:sz w:val="28"/>
          <w:szCs w:val="28"/>
        </w:rPr>
        <w:t>-мастер:</w:t>
      </w:r>
    </w:p>
    <w:p w:rsidR="00323F9C" w:rsidRPr="003B52F3" w:rsidRDefault="00323F9C" w:rsidP="00323F9C">
      <w:pPr>
        <w:pStyle w:val="a8"/>
        <w:numPr>
          <w:ilvl w:val="0"/>
          <w:numId w:val="15"/>
        </w:numPr>
        <w:tabs>
          <w:tab w:val="left" w:pos="284"/>
        </w:tabs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B52F3">
        <w:rPr>
          <w:rFonts w:ascii="Times New Roman" w:hAnsi="Times New Roman" w:cs="Times New Roman"/>
          <w:sz w:val="28"/>
          <w:szCs w:val="28"/>
        </w:rPr>
        <w:t>осуществляет разработку дизайна Сайта;</w:t>
      </w:r>
    </w:p>
    <w:p w:rsidR="00323F9C" w:rsidRPr="003B52F3" w:rsidRDefault="00323F9C" w:rsidP="00323F9C">
      <w:pPr>
        <w:pStyle w:val="a8"/>
        <w:numPr>
          <w:ilvl w:val="0"/>
          <w:numId w:val="15"/>
        </w:numPr>
        <w:tabs>
          <w:tab w:val="left" w:pos="284"/>
        </w:tabs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B52F3">
        <w:rPr>
          <w:rFonts w:ascii="Times New Roman" w:hAnsi="Times New Roman" w:cs="Times New Roman"/>
          <w:sz w:val="28"/>
          <w:szCs w:val="28"/>
        </w:rPr>
        <w:t xml:space="preserve">осуществляет создание </w:t>
      </w:r>
      <w:r w:rsidRPr="003B52F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B52F3">
        <w:rPr>
          <w:rFonts w:ascii="Times New Roman" w:hAnsi="Times New Roman" w:cs="Times New Roman"/>
          <w:sz w:val="28"/>
          <w:szCs w:val="28"/>
        </w:rPr>
        <w:t>-страниц;</w:t>
      </w:r>
    </w:p>
    <w:p w:rsidR="00323F9C" w:rsidRPr="003B52F3" w:rsidRDefault="00323F9C" w:rsidP="00323F9C">
      <w:pPr>
        <w:pStyle w:val="a8"/>
        <w:numPr>
          <w:ilvl w:val="0"/>
          <w:numId w:val="15"/>
        </w:numPr>
        <w:tabs>
          <w:tab w:val="left" w:pos="284"/>
        </w:tabs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B52F3">
        <w:rPr>
          <w:rFonts w:ascii="Times New Roman" w:hAnsi="Times New Roman" w:cs="Times New Roman"/>
          <w:sz w:val="28"/>
          <w:szCs w:val="28"/>
        </w:rPr>
        <w:t>своевременно размещает информацию на Сайте.</w:t>
      </w:r>
    </w:p>
    <w:p w:rsidR="00323F9C" w:rsidRPr="003B52F3" w:rsidRDefault="00323F9C" w:rsidP="00323F9C">
      <w:pPr>
        <w:pStyle w:val="a8"/>
        <w:numPr>
          <w:ilvl w:val="0"/>
          <w:numId w:val="15"/>
        </w:numPr>
        <w:tabs>
          <w:tab w:val="left" w:pos="284"/>
        </w:tabs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B52F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B52F3">
        <w:rPr>
          <w:rFonts w:ascii="Times New Roman" w:hAnsi="Times New Roman" w:cs="Times New Roman"/>
          <w:sz w:val="28"/>
          <w:szCs w:val="28"/>
        </w:rPr>
        <w:t>-администратор:</w:t>
      </w:r>
    </w:p>
    <w:p w:rsidR="00323F9C" w:rsidRPr="003B52F3" w:rsidRDefault="00323F9C" w:rsidP="00323F9C">
      <w:pPr>
        <w:pStyle w:val="a8"/>
        <w:numPr>
          <w:ilvl w:val="0"/>
          <w:numId w:val="15"/>
        </w:numPr>
        <w:tabs>
          <w:tab w:val="left" w:pos="284"/>
        </w:tabs>
        <w:spacing w:line="276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B52F3">
        <w:rPr>
          <w:rFonts w:ascii="Times New Roman" w:hAnsi="Times New Roman" w:cs="Times New Roman"/>
          <w:sz w:val="28"/>
          <w:szCs w:val="28"/>
        </w:rPr>
        <w:t>выполняет программно-технические мероприятия по обеспечению целост</w:t>
      </w:r>
      <w:r w:rsidRPr="003B52F3">
        <w:rPr>
          <w:rFonts w:ascii="Times New Roman" w:hAnsi="Times New Roman" w:cs="Times New Roman"/>
          <w:sz w:val="28"/>
          <w:szCs w:val="28"/>
        </w:rPr>
        <w:softHyphen/>
        <w:t>ности и доступности информационных ресурсов, предотвращению несанк</w:t>
      </w:r>
      <w:r w:rsidRPr="003B52F3">
        <w:rPr>
          <w:rFonts w:ascii="Times New Roman" w:hAnsi="Times New Roman" w:cs="Times New Roman"/>
          <w:sz w:val="28"/>
          <w:szCs w:val="28"/>
        </w:rPr>
        <w:softHyphen/>
        <w:t>ционированного доступа к Сайту.</w:t>
      </w:r>
    </w:p>
    <w:p w:rsidR="00323F9C" w:rsidRPr="003B52F3" w:rsidRDefault="00323F9C" w:rsidP="00323F9C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Pr="003B52F3">
        <w:rPr>
          <w:rFonts w:ascii="Times New Roman" w:hAnsi="Times New Roman" w:cs="Times New Roman"/>
          <w:sz w:val="28"/>
          <w:szCs w:val="28"/>
        </w:rPr>
        <w:t>Разработчики Сайта обеспечивают качественное выполнение всех видов работ, не</w:t>
      </w:r>
      <w:r w:rsidRPr="003B52F3">
        <w:rPr>
          <w:rFonts w:ascii="Times New Roman" w:hAnsi="Times New Roman" w:cs="Times New Roman"/>
          <w:sz w:val="28"/>
          <w:szCs w:val="28"/>
        </w:rPr>
        <w:softHyphen/>
        <w:t xml:space="preserve">посредственно связанных с разработкой и функционированием </w:t>
      </w:r>
      <w:proofErr w:type="spellStart"/>
      <w:r w:rsidRPr="003B52F3">
        <w:rPr>
          <w:rFonts w:ascii="Times New Roman" w:hAnsi="Times New Roman" w:cs="Times New Roman"/>
          <w:sz w:val="28"/>
          <w:szCs w:val="28"/>
        </w:rPr>
        <w:t>Сйта</w:t>
      </w:r>
      <w:proofErr w:type="spellEnd"/>
      <w:r w:rsidRPr="003B52F3">
        <w:rPr>
          <w:rFonts w:ascii="Times New Roman" w:hAnsi="Times New Roman" w:cs="Times New Roman"/>
          <w:sz w:val="28"/>
          <w:szCs w:val="28"/>
        </w:rPr>
        <w:t>: разработку и изме</w:t>
      </w:r>
      <w:r w:rsidRPr="003B52F3">
        <w:rPr>
          <w:rFonts w:ascii="Times New Roman" w:hAnsi="Times New Roman" w:cs="Times New Roman"/>
          <w:sz w:val="28"/>
          <w:szCs w:val="28"/>
        </w:rPr>
        <w:softHyphen/>
        <w:t>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</w:t>
      </w:r>
      <w:r w:rsidRPr="003B52F3">
        <w:rPr>
          <w:rFonts w:ascii="Times New Roman" w:hAnsi="Times New Roman" w:cs="Times New Roman"/>
          <w:sz w:val="28"/>
          <w:szCs w:val="28"/>
        </w:rPr>
        <w:softHyphen/>
        <w:t>техническую поддержку, реализацию политики разграничения доступа и обеспечение безопасности информационных ресурсов.</w:t>
      </w:r>
    </w:p>
    <w:p w:rsidR="00323F9C" w:rsidRPr="003B52F3" w:rsidRDefault="00323F9C" w:rsidP="00323F9C">
      <w:pPr>
        <w:pStyle w:val="a8"/>
        <w:tabs>
          <w:tab w:val="left" w:pos="426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8.4 </w:t>
      </w:r>
      <w:r w:rsidRPr="003B52F3">
        <w:rPr>
          <w:rFonts w:ascii="Times New Roman" w:hAnsi="Times New Roman" w:cs="Times New Roman"/>
          <w:sz w:val="28"/>
          <w:szCs w:val="28"/>
        </w:rPr>
        <w:t xml:space="preserve"> Разработчики Сайта осуществляют консультирование сотрудников школы, заинтересованных в размещении информации на </w:t>
      </w:r>
      <w:proofErr w:type="spellStart"/>
      <w:r w:rsidRPr="003B52F3">
        <w:rPr>
          <w:rFonts w:ascii="Times New Roman" w:hAnsi="Times New Roman" w:cs="Times New Roman"/>
          <w:sz w:val="28"/>
          <w:szCs w:val="28"/>
        </w:rPr>
        <w:t>Сйте</w:t>
      </w:r>
      <w:proofErr w:type="spellEnd"/>
      <w:r w:rsidRPr="003B52F3">
        <w:rPr>
          <w:rFonts w:ascii="Times New Roman" w:hAnsi="Times New Roman" w:cs="Times New Roman"/>
          <w:sz w:val="28"/>
          <w:szCs w:val="28"/>
        </w:rPr>
        <w:t>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323F9C" w:rsidRPr="003B52F3" w:rsidRDefault="00323F9C" w:rsidP="00323F9C">
      <w:pPr>
        <w:pStyle w:val="a8"/>
        <w:tabs>
          <w:tab w:val="left" w:pos="426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8.5 </w:t>
      </w:r>
      <w:r w:rsidRPr="003B52F3">
        <w:rPr>
          <w:rFonts w:ascii="Times New Roman" w:hAnsi="Times New Roman" w:cs="Times New Roman"/>
          <w:sz w:val="28"/>
          <w:szCs w:val="28"/>
        </w:rPr>
        <w:t>Информация, предназначенная для размещения на Сайте, предоставляется Администратору.</w:t>
      </w:r>
    </w:p>
    <w:p w:rsidR="00323F9C" w:rsidRPr="003B52F3" w:rsidRDefault="00323F9C" w:rsidP="00323F9C">
      <w:pPr>
        <w:pStyle w:val="a8"/>
        <w:tabs>
          <w:tab w:val="left" w:pos="426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8.6 </w:t>
      </w:r>
      <w:r w:rsidRPr="003B52F3">
        <w:rPr>
          <w:rFonts w:ascii="Times New Roman" w:hAnsi="Times New Roman" w:cs="Times New Roman"/>
          <w:sz w:val="28"/>
          <w:szCs w:val="28"/>
        </w:rPr>
        <w:t>Текущие изменения структуры Сайта осуществляет Администратор.</w:t>
      </w:r>
    </w:p>
    <w:p w:rsidR="00323F9C" w:rsidRPr="003B52F3" w:rsidRDefault="00323F9C" w:rsidP="00323F9C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8.7  </w:t>
      </w:r>
      <w:r w:rsidRPr="003B52F3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на Сайте имеют все педагогические работники, обучающиеся и их родители (законные представители). Использование ресурсов Интернет определяется  настоящим Положением.</w:t>
      </w:r>
    </w:p>
    <w:p w:rsidR="00323F9C" w:rsidRPr="003B52F3" w:rsidRDefault="00323F9C" w:rsidP="00323F9C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8.8 </w:t>
      </w:r>
      <w:r w:rsidRPr="003B52F3">
        <w:rPr>
          <w:rFonts w:ascii="Times New Roman" w:hAnsi="Times New Roman" w:cs="Times New Roman"/>
          <w:color w:val="000000"/>
          <w:sz w:val="28"/>
          <w:szCs w:val="28"/>
        </w:rPr>
        <w:t>Информационное наполнение Сайта осуществляется совместными усилиями Администратора Сайта, членов администрации, школьных методических объединений.</w:t>
      </w:r>
    </w:p>
    <w:p w:rsidR="00323F9C" w:rsidRPr="003B52F3" w:rsidRDefault="00323F9C" w:rsidP="00323F9C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8.9</w:t>
      </w:r>
      <w:r w:rsidRPr="00DB06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B52F3">
        <w:rPr>
          <w:rFonts w:ascii="Times New Roman" w:hAnsi="Times New Roman" w:cs="Times New Roman"/>
          <w:color w:val="000000"/>
          <w:sz w:val="28"/>
          <w:szCs w:val="28"/>
        </w:rPr>
        <w:t>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</w:p>
    <w:p w:rsidR="00323F9C" w:rsidRPr="003B52F3" w:rsidRDefault="00323F9C" w:rsidP="00323F9C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2F3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DB0685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2F3">
        <w:rPr>
          <w:rFonts w:ascii="Times New Roman" w:hAnsi="Times New Roman" w:cs="Times New Roman"/>
          <w:color w:val="000000"/>
          <w:sz w:val="28"/>
          <w:szCs w:val="28"/>
        </w:rPr>
        <w:t>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</w:p>
    <w:p w:rsidR="00323F9C" w:rsidRPr="003B52F3" w:rsidRDefault="00323F9C" w:rsidP="00323F9C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2F3">
        <w:rPr>
          <w:rFonts w:ascii="Times New Roman" w:hAnsi="Times New Roman" w:cs="Times New Roman"/>
          <w:color w:val="000000"/>
          <w:sz w:val="28"/>
          <w:szCs w:val="28"/>
        </w:rPr>
        <w:t>8.1</w:t>
      </w:r>
      <w:r w:rsidRPr="00DB068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B52F3">
        <w:rPr>
          <w:rFonts w:ascii="Times New Roman" w:hAnsi="Times New Roman" w:cs="Times New Roman"/>
          <w:color w:val="000000"/>
          <w:sz w:val="28"/>
          <w:szCs w:val="28"/>
        </w:rPr>
        <w:t xml:space="preserve">    Периодичность заполнения Сайта проводится не реже одного раза в 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новой информации</w:t>
      </w:r>
      <w:r w:rsidRPr="003B52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3F9C" w:rsidRPr="003B52F3" w:rsidRDefault="00323F9C" w:rsidP="00323F9C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2F3">
        <w:rPr>
          <w:rStyle w:val="a7"/>
          <w:rFonts w:ascii="Times New Roman" w:hAnsi="Times New Roman" w:cs="Times New Roman"/>
          <w:color w:val="000000"/>
          <w:sz w:val="28"/>
          <w:szCs w:val="28"/>
        </w:rPr>
        <w:t>9.    Финансирование, материально-техническое обеспечение</w:t>
      </w:r>
    </w:p>
    <w:p w:rsidR="00323F9C" w:rsidRPr="003B52F3" w:rsidRDefault="00323F9C" w:rsidP="00323F9C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2F3">
        <w:rPr>
          <w:rFonts w:ascii="Times New Roman" w:hAnsi="Times New Roman" w:cs="Times New Roman"/>
          <w:color w:val="000000"/>
          <w:sz w:val="28"/>
          <w:szCs w:val="28"/>
        </w:rPr>
        <w:t>9.1  Финансирование создания и поддержки Сайта осуществляется за счет сре</w:t>
      </w:r>
      <w:proofErr w:type="gramStart"/>
      <w:r w:rsidRPr="003B52F3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Pr="0036113C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Pr="0036113C">
        <w:rPr>
          <w:rFonts w:ascii="Times New Roman" w:hAnsi="Times New Roman" w:cs="Times New Roman"/>
          <w:sz w:val="28"/>
          <w:szCs w:val="28"/>
        </w:rPr>
        <w:t>олы-интерната</w:t>
      </w:r>
      <w:r w:rsidRPr="003B52F3">
        <w:rPr>
          <w:rFonts w:ascii="Times New Roman" w:hAnsi="Times New Roman" w:cs="Times New Roman"/>
          <w:color w:val="000000"/>
          <w:sz w:val="28"/>
          <w:szCs w:val="28"/>
        </w:rPr>
        <w:t>, привлечения внебюджетных источников.</w:t>
      </w:r>
    </w:p>
    <w:p w:rsidR="00323F9C" w:rsidRPr="003B52F3" w:rsidRDefault="00323F9C" w:rsidP="00323F9C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2F3">
        <w:rPr>
          <w:rFonts w:ascii="Times New Roman" w:hAnsi="Times New Roman" w:cs="Times New Roman"/>
          <w:color w:val="000000"/>
          <w:sz w:val="28"/>
          <w:szCs w:val="28"/>
        </w:rPr>
        <w:t xml:space="preserve">9.2.  Директор </w:t>
      </w:r>
      <w:r w:rsidRPr="0036113C">
        <w:rPr>
          <w:rFonts w:ascii="Times New Roman" w:hAnsi="Times New Roman" w:cs="Times New Roman"/>
          <w:sz w:val="28"/>
          <w:szCs w:val="28"/>
        </w:rPr>
        <w:t>школы-интерната</w:t>
      </w:r>
      <w:r w:rsidRPr="003B52F3">
        <w:rPr>
          <w:rFonts w:ascii="Times New Roman" w:hAnsi="Times New Roman" w:cs="Times New Roman"/>
          <w:color w:val="000000"/>
          <w:sz w:val="28"/>
          <w:szCs w:val="28"/>
        </w:rPr>
        <w:t xml:space="preserve"> может устанавливать доплату за администрирование ш</w:t>
      </w:r>
      <w:r>
        <w:rPr>
          <w:rFonts w:ascii="Times New Roman" w:hAnsi="Times New Roman" w:cs="Times New Roman"/>
          <w:color w:val="000000"/>
          <w:sz w:val="28"/>
          <w:szCs w:val="28"/>
        </w:rPr>
        <w:t>кольного</w:t>
      </w:r>
      <w:r w:rsidRPr="003B52F3">
        <w:rPr>
          <w:rFonts w:ascii="Times New Roman" w:hAnsi="Times New Roman" w:cs="Times New Roman"/>
          <w:color w:val="000000"/>
          <w:sz w:val="28"/>
          <w:szCs w:val="28"/>
        </w:rPr>
        <w:t xml:space="preserve"> Сайта из стимулирующей части фонда оплаты труда.</w:t>
      </w:r>
    </w:p>
    <w:p w:rsidR="00323F9C" w:rsidRPr="003B52F3" w:rsidRDefault="00323F9C" w:rsidP="00323F9C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2F3">
        <w:rPr>
          <w:rFonts w:ascii="Times New Roman" w:hAnsi="Times New Roman" w:cs="Times New Roman"/>
          <w:color w:val="000000"/>
          <w:sz w:val="28"/>
          <w:szCs w:val="28"/>
        </w:rPr>
        <w:t xml:space="preserve">9.3. В качестве поощрения сотрудников творческой группы (редакции)  директор </w:t>
      </w:r>
      <w:r w:rsidRPr="0036113C">
        <w:rPr>
          <w:rFonts w:ascii="Times New Roman" w:hAnsi="Times New Roman" w:cs="Times New Roman"/>
          <w:sz w:val="28"/>
          <w:szCs w:val="28"/>
        </w:rPr>
        <w:t>школы-интерната</w:t>
      </w:r>
      <w:r w:rsidRPr="003B52F3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323F9C" w:rsidRPr="003B52F3" w:rsidRDefault="00323F9C" w:rsidP="00323F9C">
      <w:pPr>
        <w:pStyle w:val="a8"/>
        <w:numPr>
          <w:ilvl w:val="0"/>
          <w:numId w:val="16"/>
        </w:numPr>
        <w:spacing w:line="276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2F3">
        <w:rPr>
          <w:rFonts w:ascii="Times New Roman" w:hAnsi="Times New Roman" w:cs="Times New Roman"/>
          <w:color w:val="000000"/>
          <w:sz w:val="28"/>
          <w:szCs w:val="28"/>
        </w:rPr>
        <w:t>награждать почетными грамотами;</w:t>
      </w:r>
    </w:p>
    <w:p w:rsidR="00323F9C" w:rsidRPr="003B52F3" w:rsidRDefault="00323F9C" w:rsidP="00323F9C">
      <w:pPr>
        <w:pStyle w:val="a8"/>
        <w:numPr>
          <w:ilvl w:val="0"/>
          <w:numId w:val="16"/>
        </w:numPr>
        <w:spacing w:line="276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2F3">
        <w:rPr>
          <w:rFonts w:ascii="Times New Roman" w:hAnsi="Times New Roman" w:cs="Times New Roman"/>
          <w:color w:val="000000"/>
          <w:sz w:val="28"/>
          <w:szCs w:val="28"/>
        </w:rPr>
        <w:t>поощрять ценными подарками;</w:t>
      </w:r>
    </w:p>
    <w:p w:rsidR="00323F9C" w:rsidRPr="003B52F3" w:rsidRDefault="00323F9C" w:rsidP="00323F9C">
      <w:pPr>
        <w:pStyle w:val="a8"/>
        <w:numPr>
          <w:ilvl w:val="0"/>
          <w:numId w:val="16"/>
        </w:numPr>
        <w:spacing w:line="276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2F3">
        <w:rPr>
          <w:rFonts w:ascii="Times New Roman" w:hAnsi="Times New Roman" w:cs="Times New Roman"/>
          <w:color w:val="000000"/>
          <w:sz w:val="28"/>
          <w:szCs w:val="28"/>
        </w:rPr>
        <w:t>предлагать другие формы поощрения.</w:t>
      </w:r>
    </w:p>
    <w:p w:rsidR="00323F9C" w:rsidRPr="003B52F3" w:rsidRDefault="00323F9C" w:rsidP="00323F9C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3F9C" w:rsidRDefault="00323F9C" w:rsidP="00323F9C">
      <w:pPr>
        <w:spacing w:line="276" w:lineRule="auto"/>
        <w:ind w:firstLine="426"/>
        <w:jc w:val="both"/>
      </w:pPr>
    </w:p>
    <w:p w:rsidR="00323F9C" w:rsidRDefault="00323F9C" w:rsidP="00323F9C">
      <w:pPr>
        <w:spacing w:line="276" w:lineRule="auto"/>
        <w:ind w:firstLine="426"/>
        <w:jc w:val="both"/>
      </w:pPr>
    </w:p>
    <w:p w:rsidR="00074900" w:rsidRPr="00323F9C" w:rsidRDefault="00074900" w:rsidP="00323F9C">
      <w:bookmarkStart w:id="0" w:name="_GoBack"/>
      <w:bookmarkEnd w:id="0"/>
    </w:p>
    <w:sectPr w:rsidR="00074900" w:rsidRPr="00323F9C" w:rsidSect="00580F1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9C" w:rsidRDefault="00323F9C" w:rsidP="00323F9C">
      <w:r>
        <w:separator/>
      </w:r>
    </w:p>
  </w:endnote>
  <w:endnote w:type="continuationSeparator" w:id="0">
    <w:p w:rsidR="00323F9C" w:rsidRDefault="00323F9C" w:rsidP="0032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9C" w:rsidRDefault="00323F9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9C" w:rsidRDefault="00323F9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9C" w:rsidRDefault="00323F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9C" w:rsidRDefault="00323F9C" w:rsidP="00323F9C">
      <w:r>
        <w:separator/>
      </w:r>
    </w:p>
  </w:footnote>
  <w:footnote w:type="continuationSeparator" w:id="0">
    <w:p w:rsidR="00323F9C" w:rsidRDefault="00323F9C" w:rsidP="0032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9C" w:rsidRDefault="00323F9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9512" o:spid="_x0000_s6149" type="#_x0000_t75" style="position:absolute;margin-left:0;margin-top:0;width:481.8pt;height:246.85pt;z-index:-251657216;mso-position-horizontal:center;mso-position-horizontal-relative:margin;mso-position-vertical:center;mso-position-vertical-relative:margin" o:allowincell="f">
          <v:imagedata r:id="rId1" o:title="копия для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9C" w:rsidRDefault="00323F9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9513" o:spid="_x0000_s6150" type="#_x0000_t75" style="position:absolute;margin-left:0;margin-top:0;width:481.8pt;height:246.85pt;z-index:-251656192;mso-position-horizontal:center;mso-position-horizontal-relative:margin;mso-position-vertical:center;mso-position-vertical-relative:margin" o:allowincell="f">
          <v:imagedata r:id="rId1" o:title="копия для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9C" w:rsidRDefault="00323F9C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9511" o:spid="_x0000_s6148" type="#_x0000_t75" style="position:absolute;margin-left:0;margin-top:0;width:481.8pt;height:246.85pt;z-index:-251658240;mso-position-horizontal:center;mso-position-horizontal-relative:margin;mso-position-vertical:center;mso-position-vertical-relative:margin" o:allowincell="f">
          <v:imagedata r:id="rId1" o:title="копия для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096"/>
    <w:multiLevelType w:val="hybridMultilevel"/>
    <w:tmpl w:val="0BC012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5FD0"/>
    <w:multiLevelType w:val="hybridMultilevel"/>
    <w:tmpl w:val="DEC818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20773"/>
    <w:multiLevelType w:val="hybridMultilevel"/>
    <w:tmpl w:val="F0A0DD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36220D"/>
    <w:multiLevelType w:val="hybridMultilevel"/>
    <w:tmpl w:val="17DA52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34F7E"/>
    <w:multiLevelType w:val="multilevel"/>
    <w:tmpl w:val="B882E26A"/>
    <w:lvl w:ilvl="0">
      <w:start w:val="8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30BB3FA5"/>
    <w:multiLevelType w:val="hybridMultilevel"/>
    <w:tmpl w:val="B538D1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209A6"/>
    <w:multiLevelType w:val="hybridMultilevel"/>
    <w:tmpl w:val="C54CB0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F436D0"/>
    <w:multiLevelType w:val="hybridMultilevel"/>
    <w:tmpl w:val="61BA77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D775B"/>
    <w:multiLevelType w:val="hybridMultilevel"/>
    <w:tmpl w:val="45C89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932B1"/>
    <w:multiLevelType w:val="hybridMultilevel"/>
    <w:tmpl w:val="C414A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F2031"/>
    <w:multiLevelType w:val="hybridMultilevel"/>
    <w:tmpl w:val="74B0DF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01A3E"/>
    <w:multiLevelType w:val="hybridMultilevel"/>
    <w:tmpl w:val="FF725A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714B8"/>
    <w:multiLevelType w:val="hybridMultilevel"/>
    <w:tmpl w:val="1A2A04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166A12"/>
    <w:multiLevelType w:val="hybridMultilevel"/>
    <w:tmpl w:val="F0D812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A67968"/>
    <w:multiLevelType w:val="hybridMultilevel"/>
    <w:tmpl w:val="A7E6D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F1E"/>
    <w:rsid w:val="00014ADD"/>
    <w:rsid w:val="00036726"/>
    <w:rsid w:val="00074900"/>
    <w:rsid w:val="00255DDA"/>
    <w:rsid w:val="00323F9C"/>
    <w:rsid w:val="0036113C"/>
    <w:rsid w:val="003B52F3"/>
    <w:rsid w:val="00580F1E"/>
    <w:rsid w:val="007F291F"/>
    <w:rsid w:val="00B574B3"/>
    <w:rsid w:val="00DB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0F1E"/>
    <w:rPr>
      <w:color w:val="0000FF"/>
      <w:u w:val="single"/>
    </w:rPr>
  </w:style>
  <w:style w:type="paragraph" w:styleId="a4">
    <w:name w:val="Normal (Web)"/>
    <w:basedOn w:val="a"/>
    <w:semiHidden/>
    <w:unhideWhenUsed/>
    <w:rsid w:val="00580F1E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locked/>
    <w:rsid w:val="00580F1E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5"/>
    <w:rsid w:val="00580F1E"/>
    <w:pPr>
      <w:widowControl w:val="0"/>
      <w:shd w:val="clear" w:color="auto" w:fill="FFFFFF"/>
      <w:spacing w:line="274" w:lineRule="exact"/>
      <w:ind w:hanging="4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80F1E"/>
  </w:style>
  <w:style w:type="table" w:styleId="a6">
    <w:name w:val="Table Grid"/>
    <w:basedOn w:val="a1"/>
    <w:rsid w:val="00580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580F1E"/>
    <w:rPr>
      <w:b/>
      <w:bCs/>
    </w:rPr>
  </w:style>
  <w:style w:type="paragraph" w:styleId="a8">
    <w:name w:val="No Spacing"/>
    <w:uiPriority w:val="1"/>
    <w:qFormat/>
    <w:rsid w:val="00580F1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23F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3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3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3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kosci2vida@yandex.ru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du.ru/" TargetMode="External"/><Relationship Id="rId17" Type="http://schemas.openxmlformats.org/officeDocument/2006/relationships/hyperlink" Target="http://doorinworld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n--b1afankxqj2c.xn--p1ai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orb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gainternet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morb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Red</cp:lastModifiedBy>
  <cp:revision>6</cp:revision>
  <cp:lastPrinted>2019-01-21T10:05:00Z</cp:lastPrinted>
  <dcterms:created xsi:type="dcterms:W3CDTF">2016-11-05T16:25:00Z</dcterms:created>
  <dcterms:modified xsi:type="dcterms:W3CDTF">2019-02-06T04:21:00Z</dcterms:modified>
</cp:coreProperties>
</file>